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57C" w:rsidRPr="000F353F" w:rsidRDefault="00CC557C" w:rsidP="00CC557C">
      <w:pPr>
        <w:pStyle w:val="4"/>
        <w:spacing w:before="31" w:after="31"/>
        <w:ind w:firstLine="444"/>
      </w:pPr>
      <w:bookmarkStart w:id="0" w:name="_Toc46656269"/>
      <w:bookmarkStart w:id="1" w:name="_Toc425760277"/>
      <w:bookmarkStart w:id="2" w:name="_Toc428193717"/>
      <w:bookmarkStart w:id="3" w:name="_Toc430698575"/>
      <w:bookmarkStart w:id="4" w:name="_Toc432775861"/>
      <w:r>
        <w:rPr>
          <w:rFonts w:hint="eastAsia"/>
        </w:rPr>
        <w:t>80</w:t>
      </w:r>
      <w:r w:rsidRPr="009679E2">
        <w:rPr>
          <w:rFonts w:hint="eastAsia"/>
        </w:rPr>
        <w:t>．排列法：岗位</w:t>
      </w:r>
      <w:r w:rsidRPr="000F353F">
        <w:rPr>
          <w:rFonts w:hint="eastAsia"/>
        </w:rPr>
        <w:t>评定表</w:t>
      </w:r>
      <w:bookmarkEnd w:id="0"/>
      <w:bookmarkEnd w:id="1"/>
      <w:bookmarkEnd w:id="2"/>
      <w:bookmarkEnd w:id="3"/>
      <w:bookmarkEnd w:id="4"/>
    </w:p>
    <w:p w:rsidR="00CC557C" w:rsidRPr="000F353F" w:rsidRDefault="00CC557C" w:rsidP="00CC557C">
      <w:pPr>
        <w:pStyle w:val="a6"/>
        <w:spacing w:before="62" w:after="62"/>
      </w:pPr>
      <w:r w:rsidRPr="000F353F">
        <w:rPr>
          <w:rFonts w:hint="eastAsia"/>
        </w:rPr>
        <w:t>排列法：岗位评定表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93"/>
        <w:gridCol w:w="820"/>
        <w:gridCol w:w="820"/>
        <w:gridCol w:w="820"/>
        <w:gridCol w:w="744"/>
        <w:gridCol w:w="820"/>
        <w:gridCol w:w="743"/>
        <w:gridCol w:w="671"/>
      </w:tblGrid>
      <w:tr w:rsidR="00CC557C" w:rsidRPr="000F353F" w:rsidTr="000B37C2">
        <w:trPr>
          <w:jc w:val="center"/>
        </w:trPr>
        <w:tc>
          <w:tcPr>
            <w:tcW w:w="1593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CC557C" w:rsidRPr="000F353F" w:rsidRDefault="00CC557C" w:rsidP="00CC557C">
            <w:pPr>
              <w:pStyle w:val="a7"/>
              <w:spacing w:line="250" w:lineRule="exact"/>
            </w:pPr>
            <w:r w:rsidRPr="000F353F">
              <w:rPr>
                <w:rFonts w:hint="eastAsia"/>
              </w:rPr>
              <w:t>岗位</w:t>
            </w:r>
          </w:p>
        </w:tc>
        <w:tc>
          <w:tcPr>
            <w:tcW w:w="820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CC557C" w:rsidRPr="000F353F" w:rsidRDefault="00CC557C" w:rsidP="00CC557C">
            <w:pPr>
              <w:pStyle w:val="a7"/>
              <w:spacing w:line="250" w:lineRule="exact"/>
            </w:pPr>
            <w:r w:rsidRPr="000F353F">
              <w:t>A</w:t>
            </w:r>
          </w:p>
        </w:tc>
        <w:tc>
          <w:tcPr>
            <w:tcW w:w="820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CC557C" w:rsidRPr="000F353F" w:rsidRDefault="00CC557C" w:rsidP="00CC557C">
            <w:pPr>
              <w:pStyle w:val="a7"/>
              <w:spacing w:line="250" w:lineRule="exact"/>
            </w:pPr>
            <w:r w:rsidRPr="000F353F">
              <w:t>B</w:t>
            </w:r>
          </w:p>
        </w:tc>
        <w:tc>
          <w:tcPr>
            <w:tcW w:w="820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CC557C" w:rsidRPr="000F353F" w:rsidRDefault="00CC557C" w:rsidP="00CC557C">
            <w:pPr>
              <w:pStyle w:val="a7"/>
              <w:spacing w:line="250" w:lineRule="exact"/>
            </w:pPr>
            <w:r w:rsidRPr="000F353F">
              <w:t>C</w:t>
            </w:r>
          </w:p>
        </w:tc>
        <w:tc>
          <w:tcPr>
            <w:tcW w:w="744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CC557C" w:rsidRPr="000F353F" w:rsidRDefault="00CC557C" w:rsidP="00CC557C">
            <w:pPr>
              <w:pStyle w:val="a7"/>
              <w:spacing w:line="250" w:lineRule="exact"/>
            </w:pPr>
            <w:r w:rsidRPr="000F353F">
              <w:t>D</w:t>
            </w:r>
          </w:p>
        </w:tc>
        <w:tc>
          <w:tcPr>
            <w:tcW w:w="820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CC557C" w:rsidRPr="000F353F" w:rsidRDefault="00CC557C" w:rsidP="00CC557C">
            <w:pPr>
              <w:pStyle w:val="a7"/>
              <w:spacing w:line="250" w:lineRule="exact"/>
            </w:pPr>
            <w:r w:rsidRPr="000F353F">
              <w:t>E</w:t>
            </w:r>
          </w:p>
        </w:tc>
        <w:tc>
          <w:tcPr>
            <w:tcW w:w="743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CC557C" w:rsidRPr="000F353F" w:rsidRDefault="00CC557C" w:rsidP="00CC557C">
            <w:pPr>
              <w:pStyle w:val="a7"/>
              <w:spacing w:line="250" w:lineRule="exact"/>
            </w:pPr>
            <w:r w:rsidRPr="000F353F">
              <w:t>F</w:t>
            </w:r>
          </w:p>
        </w:tc>
        <w:tc>
          <w:tcPr>
            <w:tcW w:w="671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CC557C" w:rsidRPr="000F353F" w:rsidRDefault="00CC557C" w:rsidP="00CC557C">
            <w:pPr>
              <w:pStyle w:val="a7"/>
              <w:spacing w:line="250" w:lineRule="exact"/>
            </w:pPr>
            <w:r w:rsidRPr="000F353F">
              <w:t>G</w:t>
            </w:r>
          </w:p>
        </w:tc>
      </w:tr>
      <w:tr w:rsidR="00CC557C" w:rsidRPr="000F353F" w:rsidTr="000B37C2">
        <w:trPr>
          <w:jc w:val="center"/>
        </w:trPr>
        <w:tc>
          <w:tcPr>
            <w:tcW w:w="1593" w:type="dxa"/>
            <w:tcBorders>
              <w:top w:val="single" w:sz="4" w:space="0" w:color="auto"/>
            </w:tcBorders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rPr>
                <w:rFonts w:hint="eastAsia"/>
              </w:rPr>
              <w:t>甲评定结果</w:t>
            </w:r>
          </w:p>
        </w:tc>
        <w:tc>
          <w:tcPr>
            <w:tcW w:w="820" w:type="dxa"/>
            <w:tcBorders>
              <w:top w:val="single" w:sz="4" w:space="0" w:color="auto"/>
            </w:tcBorders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1</w:t>
            </w:r>
          </w:p>
        </w:tc>
        <w:tc>
          <w:tcPr>
            <w:tcW w:w="820" w:type="dxa"/>
            <w:tcBorders>
              <w:top w:val="single" w:sz="4" w:space="0" w:color="auto"/>
            </w:tcBorders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3</w:t>
            </w:r>
          </w:p>
        </w:tc>
        <w:tc>
          <w:tcPr>
            <w:tcW w:w="820" w:type="dxa"/>
            <w:tcBorders>
              <w:top w:val="single" w:sz="4" w:space="0" w:color="auto"/>
            </w:tcBorders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4</w:t>
            </w: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2</w:t>
            </w:r>
          </w:p>
        </w:tc>
        <w:tc>
          <w:tcPr>
            <w:tcW w:w="820" w:type="dxa"/>
            <w:tcBorders>
              <w:top w:val="single" w:sz="4" w:space="0" w:color="auto"/>
            </w:tcBorders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5</w:t>
            </w:r>
          </w:p>
        </w:tc>
        <w:tc>
          <w:tcPr>
            <w:tcW w:w="743" w:type="dxa"/>
            <w:tcBorders>
              <w:top w:val="single" w:sz="4" w:space="0" w:color="auto"/>
            </w:tcBorders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6</w:t>
            </w:r>
          </w:p>
        </w:tc>
        <w:tc>
          <w:tcPr>
            <w:tcW w:w="671" w:type="dxa"/>
            <w:tcBorders>
              <w:top w:val="single" w:sz="4" w:space="0" w:color="auto"/>
            </w:tcBorders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7</w:t>
            </w:r>
          </w:p>
        </w:tc>
      </w:tr>
      <w:tr w:rsidR="00CC557C" w:rsidRPr="000F353F" w:rsidTr="000B37C2">
        <w:trPr>
          <w:jc w:val="center"/>
        </w:trPr>
        <w:tc>
          <w:tcPr>
            <w:tcW w:w="1593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rPr>
                <w:rFonts w:hint="eastAsia"/>
              </w:rPr>
              <w:t>乙评定结果</w:t>
            </w:r>
          </w:p>
        </w:tc>
        <w:tc>
          <w:tcPr>
            <w:tcW w:w="820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2</w:t>
            </w:r>
          </w:p>
        </w:tc>
        <w:tc>
          <w:tcPr>
            <w:tcW w:w="820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1</w:t>
            </w:r>
          </w:p>
        </w:tc>
        <w:tc>
          <w:tcPr>
            <w:tcW w:w="820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4</w:t>
            </w:r>
          </w:p>
        </w:tc>
        <w:tc>
          <w:tcPr>
            <w:tcW w:w="744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3</w:t>
            </w:r>
          </w:p>
        </w:tc>
        <w:tc>
          <w:tcPr>
            <w:tcW w:w="820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rPr>
                <w:rFonts w:hint="eastAsia"/>
              </w:rPr>
              <w:t>－</w:t>
            </w:r>
          </w:p>
        </w:tc>
        <w:tc>
          <w:tcPr>
            <w:tcW w:w="743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5</w:t>
            </w:r>
          </w:p>
        </w:tc>
        <w:tc>
          <w:tcPr>
            <w:tcW w:w="671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rPr>
                <w:rFonts w:hint="eastAsia"/>
              </w:rPr>
              <w:t>－</w:t>
            </w:r>
          </w:p>
        </w:tc>
      </w:tr>
      <w:tr w:rsidR="00CC557C" w:rsidRPr="000F353F" w:rsidTr="000B37C2">
        <w:trPr>
          <w:jc w:val="center"/>
        </w:trPr>
        <w:tc>
          <w:tcPr>
            <w:tcW w:w="1593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rPr>
                <w:rFonts w:hint="eastAsia"/>
              </w:rPr>
              <w:t>丙评定结果</w:t>
            </w:r>
          </w:p>
        </w:tc>
        <w:tc>
          <w:tcPr>
            <w:tcW w:w="820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1</w:t>
            </w:r>
          </w:p>
        </w:tc>
        <w:tc>
          <w:tcPr>
            <w:tcW w:w="820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rPr>
                <w:rFonts w:hint="eastAsia"/>
              </w:rPr>
              <w:t>－</w:t>
            </w:r>
          </w:p>
        </w:tc>
        <w:tc>
          <w:tcPr>
            <w:tcW w:w="820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2</w:t>
            </w:r>
          </w:p>
        </w:tc>
        <w:tc>
          <w:tcPr>
            <w:tcW w:w="744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3</w:t>
            </w:r>
          </w:p>
        </w:tc>
        <w:tc>
          <w:tcPr>
            <w:tcW w:w="820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6</w:t>
            </w:r>
          </w:p>
        </w:tc>
        <w:tc>
          <w:tcPr>
            <w:tcW w:w="743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4</w:t>
            </w:r>
          </w:p>
        </w:tc>
        <w:tc>
          <w:tcPr>
            <w:tcW w:w="671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5</w:t>
            </w:r>
          </w:p>
        </w:tc>
      </w:tr>
      <w:tr w:rsidR="00CC557C" w:rsidRPr="000F353F" w:rsidTr="000B37C2">
        <w:trPr>
          <w:jc w:val="center"/>
        </w:trPr>
        <w:tc>
          <w:tcPr>
            <w:tcW w:w="1593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rPr>
                <w:rFonts w:hint="eastAsia"/>
              </w:rPr>
              <w:t>评定序数和（∑）</w:t>
            </w:r>
          </w:p>
        </w:tc>
        <w:tc>
          <w:tcPr>
            <w:tcW w:w="820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4</w:t>
            </w:r>
          </w:p>
        </w:tc>
        <w:tc>
          <w:tcPr>
            <w:tcW w:w="820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4</w:t>
            </w:r>
          </w:p>
        </w:tc>
        <w:tc>
          <w:tcPr>
            <w:tcW w:w="820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10</w:t>
            </w:r>
          </w:p>
        </w:tc>
        <w:tc>
          <w:tcPr>
            <w:tcW w:w="744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8</w:t>
            </w:r>
          </w:p>
        </w:tc>
        <w:tc>
          <w:tcPr>
            <w:tcW w:w="820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11</w:t>
            </w:r>
          </w:p>
        </w:tc>
        <w:tc>
          <w:tcPr>
            <w:tcW w:w="743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15</w:t>
            </w:r>
          </w:p>
        </w:tc>
        <w:tc>
          <w:tcPr>
            <w:tcW w:w="671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12</w:t>
            </w:r>
          </w:p>
        </w:tc>
      </w:tr>
      <w:tr w:rsidR="00CC557C" w:rsidRPr="000F353F" w:rsidTr="000B37C2">
        <w:trPr>
          <w:jc w:val="center"/>
        </w:trPr>
        <w:tc>
          <w:tcPr>
            <w:tcW w:w="1593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rPr>
                <w:rFonts w:hint="eastAsia"/>
              </w:rPr>
              <w:t>参加评定人数</w:t>
            </w:r>
          </w:p>
        </w:tc>
        <w:tc>
          <w:tcPr>
            <w:tcW w:w="820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3</w:t>
            </w:r>
          </w:p>
        </w:tc>
        <w:tc>
          <w:tcPr>
            <w:tcW w:w="820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2</w:t>
            </w:r>
          </w:p>
        </w:tc>
        <w:tc>
          <w:tcPr>
            <w:tcW w:w="820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3</w:t>
            </w:r>
          </w:p>
        </w:tc>
        <w:tc>
          <w:tcPr>
            <w:tcW w:w="744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3</w:t>
            </w:r>
          </w:p>
        </w:tc>
        <w:tc>
          <w:tcPr>
            <w:tcW w:w="820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2</w:t>
            </w:r>
          </w:p>
        </w:tc>
        <w:tc>
          <w:tcPr>
            <w:tcW w:w="743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3</w:t>
            </w:r>
          </w:p>
        </w:tc>
        <w:tc>
          <w:tcPr>
            <w:tcW w:w="671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2</w:t>
            </w:r>
          </w:p>
        </w:tc>
      </w:tr>
      <w:tr w:rsidR="00CC557C" w:rsidRPr="000F353F" w:rsidTr="000B37C2">
        <w:trPr>
          <w:jc w:val="center"/>
        </w:trPr>
        <w:tc>
          <w:tcPr>
            <w:tcW w:w="1593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rPr>
                <w:rFonts w:hint="eastAsia"/>
              </w:rPr>
              <w:t>平均序数</w:t>
            </w:r>
          </w:p>
        </w:tc>
        <w:tc>
          <w:tcPr>
            <w:tcW w:w="820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1.3</w:t>
            </w:r>
          </w:p>
        </w:tc>
        <w:tc>
          <w:tcPr>
            <w:tcW w:w="820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2</w:t>
            </w:r>
          </w:p>
        </w:tc>
        <w:tc>
          <w:tcPr>
            <w:tcW w:w="820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3.3</w:t>
            </w:r>
          </w:p>
        </w:tc>
        <w:tc>
          <w:tcPr>
            <w:tcW w:w="744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2.67</w:t>
            </w:r>
          </w:p>
        </w:tc>
        <w:tc>
          <w:tcPr>
            <w:tcW w:w="820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5.5</w:t>
            </w:r>
          </w:p>
        </w:tc>
        <w:tc>
          <w:tcPr>
            <w:tcW w:w="743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5</w:t>
            </w:r>
          </w:p>
        </w:tc>
        <w:tc>
          <w:tcPr>
            <w:tcW w:w="671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6</w:t>
            </w:r>
          </w:p>
        </w:tc>
      </w:tr>
      <w:tr w:rsidR="00CC557C" w:rsidRPr="000F353F" w:rsidTr="000B37C2">
        <w:trPr>
          <w:jc w:val="center"/>
        </w:trPr>
        <w:tc>
          <w:tcPr>
            <w:tcW w:w="1593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rPr>
                <w:rFonts w:hint="eastAsia"/>
              </w:rPr>
              <w:t>岗位相对价值序数</w:t>
            </w:r>
          </w:p>
        </w:tc>
        <w:tc>
          <w:tcPr>
            <w:tcW w:w="820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1</w:t>
            </w:r>
          </w:p>
        </w:tc>
        <w:tc>
          <w:tcPr>
            <w:tcW w:w="820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2</w:t>
            </w:r>
          </w:p>
        </w:tc>
        <w:tc>
          <w:tcPr>
            <w:tcW w:w="820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4</w:t>
            </w:r>
          </w:p>
        </w:tc>
        <w:tc>
          <w:tcPr>
            <w:tcW w:w="744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3</w:t>
            </w:r>
          </w:p>
        </w:tc>
        <w:tc>
          <w:tcPr>
            <w:tcW w:w="820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6</w:t>
            </w:r>
          </w:p>
        </w:tc>
        <w:tc>
          <w:tcPr>
            <w:tcW w:w="743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5</w:t>
            </w:r>
          </w:p>
        </w:tc>
        <w:tc>
          <w:tcPr>
            <w:tcW w:w="671" w:type="dxa"/>
          </w:tcPr>
          <w:p w:rsidR="00CC557C" w:rsidRPr="000F353F" w:rsidRDefault="00CC557C" w:rsidP="00CC557C">
            <w:pPr>
              <w:pStyle w:val="a5"/>
              <w:spacing w:before="31" w:after="31" w:line="250" w:lineRule="exact"/>
            </w:pPr>
            <w:r w:rsidRPr="000F353F">
              <w:t>7</w:t>
            </w:r>
          </w:p>
        </w:tc>
      </w:tr>
    </w:tbl>
    <w:p w:rsidR="00391E81" w:rsidRDefault="00391E81" w:rsidP="00CC557C">
      <w:pPr>
        <w:ind w:firstLine="400"/>
      </w:pPr>
    </w:p>
    <w:sectPr w:rsidR="00391E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E81" w:rsidRDefault="00391E81" w:rsidP="00CC557C">
      <w:pPr>
        <w:ind w:firstLine="400"/>
      </w:pPr>
      <w:r>
        <w:separator/>
      </w:r>
    </w:p>
  </w:endnote>
  <w:endnote w:type="continuationSeparator" w:id="1">
    <w:p w:rsidR="00391E81" w:rsidRDefault="00391E81" w:rsidP="00CC557C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E81" w:rsidRDefault="00391E81" w:rsidP="00CC557C">
      <w:pPr>
        <w:ind w:firstLine="400"/>
      </w:pPr>
      <w:r>
        <w:separator/>
      </w:r>
    </w:p>
  </w:footnote>
  <w:footnote w:type="continuationSeparator" w:id="1">
    <w:p w:rsidR="00391E81" w:rsidRDefault="00391E81" w:rsidP="00CC557C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57C"/>
    <w:rsid w:val="00391E81"/>
    <w:rsid w:val="00CC5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7C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5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55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557C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557C"/>
    <w:rPr>
      <w:sz w:val="18"/>
      <w:szCs w:val="18"/>
    </w:rPr>
  </w:style>
  <w:style w:type="paragraph" w:customStyle="1" w:styleId="Char1">
    <w:name w:val=" Char"/>
    <w:basedOn w:val="a"/>
    <w:autoRedefine/>
    <w:rsid w:val="00CC557C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CC557C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CC557C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CC557C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CC557C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CC557C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a7">
    <w:name w:val="表首"/>
    <w:basedOn w:val="a5"/>
    <w:rsid w:val="00CC557C"/>
    <w:pPr>
      <w:spacing w:before="31" w:after="31"/>
      <w:jc w:val="center"/>
    </w:pPr>
    <w:rPr>
      <w:rFonts w:ascii="Arial" w:eastAsia="黑体" w:hAnsi="Arial" w:cs="Arial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2015-11-18T08:52:00Z</dcterms:created>
  <dcterms:modified xsi:type="dcterms:W3CDTF">2015-11-18T08:52:00Z</dcterms:modified>
</cp:coreProperties>
</file>